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7C" w:rsidRDefault="0017097C" w:rsidP="0017097C">
      <w:r>
        <w:t xml:space="preserve">                            İHALE KOMİSYONU TEKLİF MEKTUBU</w:t>
      </w:r>
    </w:p>
    <w:p w:rsidR="0017097C" w:rsidRDefault="0017097C" w:rsidP="0017097C"/>
    <w:p w:rsidR="0017097C" w:rsidRDefault="0017097C" w:rsidP="0017097C"/>
    <w:p w:rsidR="0017097C" w:rsidRDefault="005C696C" w:rsidP="0017097C">
      <w:r>
        <w:t xml:space="preserve">Tarih: </w:t>
      </w:r>
      <w:proofErr w:type="gramStart"/>
      <w:r>
        <w:t>…….</w:t>
      </w:r>
      <w:proofErr w:type="gramEnd"/>
      <w:r>
        <w:t>/07/2016</w:t>
      </w:r>
      <w:bookmarkStart w:id="0" w:name="_GoBack"/>
      <w:bookmarkEnd w:id="0"/>
    </w:p>
    <w:p w:rsidR="0017097C" w:rsidRDefault="0017097C" w:rsidP="0017097C"/>
    <w:p w:rsidR="0017097C" w:rsidRDefault="0017097C" w:rsidP="0017097C"/>
    <w:p w:rsidR="0017097C" w:rsidRDefault="0017097C" w:rsidP="0017097C">
      <w:r>
        <w:t>KARACABEY İLÇE MİLLİ EĞİTİM MÜDÜRLÜĞÜ ATIK KÂĞIT İHALESİ</w:t>
      </w:r>
    </w:p>
    <w:p w:rsidR="0017097C" w:rsidRDefault="0017097C" w:rsidP="0017097C"/>
    <w:p w:rsidR="0017097C" w:rsidRDefault="0017097C" w:rsidP="0017097C">
      <w:r>
        <w:t>KOMİSYONU BAŞKANLIĞINA</w:t>
      </w:r>
    </w:p>
    <w:p w:rsidR="0017097C" w:rsidRDefault="0017097C" w:rsidP="0017097C"/>
    <w:p w:rsidR="0017097C" w:rsidRDefault="0017097C" w:rsidP="0017097C">
      <w:r>
        <w:t>TEKLİF SAHİBİNİN:</w:t>
      </w:r>
    </w:p>
    <w:p w:rsidR="0017097C" w:rsidRDefault="0017097C" w:rsidP="0017097C">
      <w:r>
        <w:t>Adı Soyadı</w:t>
      </w:r>
      <w:r>
        <w:tab/>
      </w:r>
    </w:p>
    <w:p w:rsidR="0017097C" w:rsidRDefault="0017097C" w:rsidP="0017097C">
      <w:r>
        <w:t xml:space="preserve">Ticaret </w:t>
      </w:r>
      <w:proofErr w:type="spellStart"/>
      <w:r>
        <w:t>Ünvanı</w:t>
      </w:r>
      <w:proofErr w:type="spellEnd"/>
      <w:r>
        <w:tab/>
      </w:r>
    </w:p>
    <w:p w:rsidR="0017097C" w:rsidRDefault="0017097C" w:rsidP="0017097C">
      <w:r>
        <w:t>Uyruğu</w:t>
      </w:r>
      <w:r>
        <w:tab/>
      </w:r>
    </w:p>
    <w:p w:rsidR="0017097C" w:rsidRDefault="0017097C" w:rsidP="0017097C">
      <w:r>
        <w:t>Tebligata Esas Açık Adresi</w:t>
      </w:r>
      <w:r>
        <w:tab/>
      </w:r>
    </w:p>
    <w:p w:rsidR="0017097C" w:rsidRDefault="0017097C" w:rsidP="0017097C">
      <w:r>
        <w:t xml:space="preserve">Bağlı Olduğu Vergi Dairesi </w:t>
      </w:r>
      <w:r>
        <w:tab/>
      </w:r>
    </w:p>
    <w:p w:rsidR="0017097C" w:rsidRDefault="0017097C" w:rsidP="0017097C">
      <w:r>
        <w:t>Vergi Numarası</w:t>
      </w:r>
      <w:r>
        <w:tab/>
      </w:r>
    </w:p>
    <w:p w:rsidR="0017097C" w:rsidRDefault="0017097C" w:rsidP="0017097C">
      <w:r>
        <w:t>Telefon ve Faks Numarası</w:t>
      </w:r>
      <w:r>
        <w:tab/>
      </w:r>
    </w:p>
    <w:p w:rsidR="0017097C" w:rsidRDefault="0017097C" w:rsidP="0017097C">
      <w:r>
        <w:t>Elektronik Posta Adresi (Varsa)</w:t>
      </w:r>
      <w:r>
        <w:tab/>
      </w:r>
    </w:p>
    <w:p w:rsidR="0017097C" w:rsidRDefault="0017097C" w:rsidP="0017097C"/>
    <w:p w:rsidR="0017097C" w:rsidRDefault="0017097C" w:rsidP="0017097C"/>
    <w:p w:rsidR="0017097C" w:rsidRDefault="0017097C" w:rsidP="0017097C">
      <w:r>
        <w:t xml:space="preserve">1. 2886 Sayılı DİK. 6. maddesi kapsamında olmadığımızı beyan ederiz. </w:t>
      </w:r>
    </w:p>
    <w:p w:rsidR="0017097C" w:rsidRDefault="0017097C" w:rsidP="0017097C">
      <w:r>
        <w:t xml:space="preserve">2. Atık Kâğıt İhalesi Komisyonu Başkanlığınca hazırlanan Atık Kâğıtların Satış İhalesi  </w:t>
      </w:r>
    </w:p>
    <w:p w:rsidR="0017097C" w:rsidRDefault="0017097C" w:rsidP="0017097C">
      <w:r>
        <w:t xml:space="preserve">    Şartnamesinin tüm maddelerini okudum ve kabul ediyorum. </w:t>
      </w:r>
    </w:p>
    <w:p w:rsidR="0017097C" w:rsidRDefault="0017097C" w:rsidP="0017097C">
      <w:r>
        <w:t>3. Taahhüdün yerine getirilmesine ilişkin olarak fiyata dâhil olması öngörülen bütün</w:t>
      </w:r>
    </w:p>
    <w:p w:rsidR="0017097C" w:rsidRDefault="0017097C" w:rsidP="0017097C">
      <w:r>
        <w:t xml:space="preserve">    </w:t>
      </w:r>
      <w:proofErr w:type="gramStart"/>
      <w:r>
        <w:t>masraflar</w:t>
      </w:r>
      <w:proofErr w:type="gramEnd"/>
      <w:r>
        <w:t xml:space="preserve"> teklifimize dâhildir.</w:t>
      </w:r>
    </w:p>
    <w:p w:rsidR="0017097C" w:rsidRDefault="0017097C" w:rsidP="0017097C">
      <w:r>
        <w:t>4. Verilen en yüksek bedelli teklifi ya da herhangi bir teklifi kabul etmek zorunda</w:t>
      </w:r>
    </w:p>
    <w:p w:rsidR="0017097C" w:rsidRDefault="0017097C" w:rsidP="0017097C">
      <w:r>
        <w:t xml:space="preserve">    </w:t>
      </w:r>
      <w:proofErr w:type="gramStart"/>
      <w:r>
        <w:t>olmadığınızı</w:t>
      </w:r>
      <w:proofErr w:type="gramEnd"/>
      <w:r>
        <w:t xml:space="preserve"> biliyor ve kabul ediyoruz.</w:t>
      </w:r>
    </w:p>
    <w:p w:rsidR="0017097C" w:rsidRDefault="0017097C" w:rsidP="0017097C">
      <w:r>
        <w:t>5. İhale konusu işle ilgili olmak üzere idarenizce yapılacak /yaptırılacak diğer işlerde,</w:t>
      </w:r>
    </w:p>
    <w:p w:rsidR="0017097C" w:rsidRDefault="0017097C" w:rsidP="0017097C">
      <w:r>
        <w:t xml:space="preserve">    </w:t>
      </w:r>
      <w:proofErr w:type="gramStart"/>
      <w:r>
        <w:t>idarenizin</w:t>
      </w:r>
      <w:proofErr w:type="gramEnd"/>
      <w:r>
        <w:t xml:space="preserve"> çıkarlarına aykırı düşecek hiçbir eylem ve oluşum içinde olmayacağımızı</w:t>
      </w:r>
    </w:p>
    <w:p w:rsidR="0017097C" w:rsidRDefault="0017097C" w:rsidP="0017097C">
      <w:r>
        <w:t xml:space="preserve">    Taahhüt ediyoruz.</w:t>
      </w:r>
    </w:p>
    <w:p w:rsidR="0017097C" w:rsidRDefault="0017097C" w:rsidP="0017097C">
      <w:r>
        <w:t xml:space="preserve">6. İhale konusu atık kağıtları hurda olarak KDV hariç (Rakam ile </w:t>
      </w:r>
      <w:proofErr w:type="gramStart"/>
      <w:r>
        <w:t>.............................</w:t>
      </w:r>
      <w:proofErr w:type="gramEnd"/>
      <w:r>
        <w:t>TL.)</w:t>
      </w:r>
    </w:p>
    <w:p w:rsidR="0017097C" w:rsidRDefault="0017097C" w:rsidP="0017097C">
      <w:r>
        <w:t xml:space="preserve">     (Yazı ile </w:t>
      </w:r>
      <w:proofErr w:type="gramStart"/>
      <w:r>
        <w:t>……………………………………………</w:t>
      </w:r>
      <w:proofErr w:type="gramEnd"/>
      <w:r>
        <w:t>TL.) (</w:t>
      </w:r>
      <w:smartTag w:uri="urn:schemas-microsoft-com:office:smarttags" w:element="metricconverter">
        <w:smartTagPr>
          <w:attr w:name="ProductID" w:val="1 Kg"/>
        </w:smartTagPr>
        <w:r>
          <w:t>1 Kg</w:t>
        </w:r>
      </w:smartTag>
      <w:r>
        <w:t xml:space="preserve"> X Birim Fiyat)Birim fiyat</w:t>
      </w:r>
    </w:p>
    <w:p w:rsidR="0017097C" w:rsidRDefault="0017097C" w:rsidP="0017097C">
      <w:r>
        <w:t xml:space="preserve">    </w:t>
      </w:r>
      <w:proofErr w:type="gramStart"/>
      <w:r>
        <w:t>bedel</w:t>
      </w:r>
      <w:proofErr w:type="gramEnd"/>
      <w:r>
        <w:t xml:space="preserve"> üzerinden satın almayı kabul ve taahhüt ederiz. </w:t>
      </w:r>
    </w:p>
    <w:p w:rsidR="0017097C" w:rsidRDefault="0017097C" w:rsidP="0017097C">
      <w:r>
        <w:t>7. Bu iş için vergi, resim ve harçlar ile sözleşme giderleri ihaleyi kazanan yükleniciye aittir.</w:t>
      </w:r>
    </w:p>
    <w:p w:rsidR="0017097C" w:rsidRDefault="0017097C" w:rsidP="0017097C">
      <w:r>
        <w:t>8- Teklif edilen firma/kişiler haricinde dışarıdan atık kâğıt ihalesi duyumunu alan</w:t>
      </w:r>
    </w:p>
    <w:p w:rsidR="0017097C" w:rsidRDefault="0017097C" w:rsidP="0017097C">
      <w:r>
        <w:t xml:space="preserve">    Firmaların, teklifleri de değerlendirmeye alınacaktır.</w:t>
      </w:r>
    </w:p>
    <w:p w:rsidR="0017097C" w:rsidRDefault="0017097C" w:rsidP="0017097C"/>
    <w:p w:rsidR="0017097C" w:rsidRDefault="0017097C" w:rsidP="0017097C"/>
    <w:p w:rsidR="0017097C" w:rsidRDefault="0017097C" w:rsidP="0017097C"/>
    <w:p w:rsidR="0017097C" w:rsidRDefault="0017097C" w:rsidP="0017097C"/>
    <w:p w:rsidR="0017097C" w:rsidRDefault="0017097C" w:rsidP="0017097C"/>
    <w:p w:rsidR="0017097C" w:rsidRDefault="0017097C" w:rsidP="0017097C">
      <w:pPr>
        <w:jc w:val="center"/>
      </w:pPr>
      <w:r>
        <w:t xml:space="preserve">                                                                                        Ad SOYAD / Unvan (Kaşe)</w:t>
      </w:r>
    </w:p>
    <w:p w:rsidR="0017097C" w:rsidRDefault="0017097C" w:rsidP="0017097C">
      <w:pPr>
        <w:jc w:val="center"/>
      </w:pPr>
    </w:p>
    <w:p w:rsidR="0017097C" w:rsidRDefault="0017097C" w:rsidP="0017097C">
      <w:pPr>
        <w:jc w:val="center"/>
      </w:pPr>
      <w:r>
        <w:t xml:space="preserve">                                                                                                    İmza</w:t>
      </w:r>
    </w:p>
    <w:p w:rsidR="0017097C" w:rsidRDefault="0017097C" w:rsidP="0017097C"/>
    <w:p w:rsidR="00B43092" w:rsidRDefault="00B43092"/>
    <w:sectPr w:rsidR="00B4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7C"/>
    <w:rsid w:val="0017097C"/>
    <w:rsid w:val="005C696C"/>
    <w:rsid w:val="00B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86E28-7C5C-4855-AAF4-EDC60E0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ENİS ÖZEN</dc:creator>
  <cp:keywords/>
  <dc:description/>
  <cp:lastModifiedBy>DESTEK HİZMETLERİ</cp:lastModifiedBy>
  <cp:revision>2</cp:revision>
  <dcterms:created xsi:type="dcterms:W3CDTF">2016-07-01T06:39:00Z</dcterms:created>
  <dcterms:modified xsi:type="dcterms:W3CDTF">2016-07-01T06:39:00Z</dcterms:modified>
</cp:coreProperties>
</file>